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67" w:rsidRPr="009F7267" w:rsidRDefault="009F7267" w:rsidP="009F72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9F7267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Uporabniki eRecepta</w:t>
      </w:r>
    </w:p>
    <w:p w:rsidR="009F7267" w:rsidRPr="009F7267" w:rsidRDefault="009F7267" w:rsidP="009F72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9F7267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Izvajalec zdravstvene dejavnosti (zdravnik/farmacevt)</w:t>
      </w:r>
    </w:p>
    <w:p w:rsidR="009F7267" w:rsidRPr="009F7267" w:rsidRDefault="009F7267" w:rsidP="009F72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9F726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 </w:t>
      </w:r>
    </w:p>
    <w:p w:rsidR="009F7267" w:rsidRPr="009F7267" w:rsidRDefault="009F7267" w:rsidP="009F72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9F726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Zdravnik</w:t>
      </w:r>
    </w:p>
    <w:p w:rsidR="009F7267" w:rsidRPr="009F7267" w:rsidRDefault="009F7267" w:rsidP="009F7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Proces predpisovanja zdravila se dogaja na zdravniški strani in se beleži v ISI (</w:t>
      </w:r>
      <w:proofErr w:type="spellStart"/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Infomacijski</w:t>
      </w:r>
      <w:proofErr w:type="spellEnd"/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sistem izvajalca).</w:t>
      </w:r>
    </w:p>
    <w:p w:rsidR="009F7267" w:rsidRPr="009F7267" w:rsidRDefault="009F7267" w:rsidP="009F7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Proces predpisovanja zdravila je sestavljen iz naslednjih sklopov:</w:t>
      </w:r>
    </w:p>
    <w:p w:rsidR="009F7267" w:rsidRPr="009F7267" w:rsidRDefault="009F7267" w:rsidP="009F7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Pregled pacientovih zdravil pred predpisovanjem</w:t>
      </w:r>
    </w:p>
    <w:p w:rsidR="009F7267" w:rsidRPr="009F7267" w:rsidRDefault="009F7267" w:rsidP="009F7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Izbira zdravila za predpis</w:t>
      </w:r>
    </w:p>
    <w:p w:rsidR="009F7267" w:rsidRPr="009F7267" w:rsidRDefault="009F7267" w:rsidP="009F7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Preverjanje ustreznosti izbire zdravila</w:t>
      </w:r>
    </w:p>
    <w:p w:rsidR="009F7267" w:rsidRPr="009F7267" w:rsidRDefault="009F7267" w:rsidP="009F7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Vnos podatkov predpisa</w:t>
      </w:r>
    </w:p>
    <w:p w:rsidR="009F7267" w:rsidRPr="009F7267" w:rsidRDefault="009F7267" w:rsidP="009F7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Preverjanje pravilnosti predpisa</w:t>
      </w:r>
    </w:p>
    <w:p w:rsidR="009F7267" w:rsidRPr="009F7267" w:rsidRDefault="009F7267" w:rsidP="009F7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Elektronsko podpisovanje in pošiljanje v </w:t>
      </w:r>
      <w:r w:rsidR="009C223A">
        <w:rPr>
          <w:rFonts w:ascii="Times New Roman" w:eastAsia="Times New Roman" w:hAnsi="Times New Roman" w:cs="Times New Roman"/>
          <w:sz w:val="24"/>
          <w:szCs w:val="24"/>
          <w:lang w:eastAsia="sl-SI"/>
        </w:rPr>
        <w:t>eRecept</w:t>
      </w:r>
      <w:r w:rsidR="00452A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(EER - </w:t>
      </w:r>
      <w:r w:rsidR="007D5FCD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lektronska evidenca receptov)</w:t>
      </w:r>
    </w:p>
    <w:p w:rsidR="009F7267" w:rsidRPr="009F7267" w:rsidRDefault="009F7267" w:rsidP="009F7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Izpis seznama predpisanih zdravil s črtno kodo</w:t>
      </w:r>
    </w:p>
    <w:p w:rsidR="009F7267" w:rsidRPr="009F7267" w:rsidRDefault="009F7267" w:rsidP="009F7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9F7267" w:rsidRPr="009F7267" w:rsidRDefault="009F7267" w:rsidP="009F72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9F726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Farmacevt</w:t>
      </w:r>
    </w:p>
    <w:p w:rsidR="009F7267" w:rsidRPr="009F7267" w:rsidRDefault="009F7267" w:rsidP="009F7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Proces izdaje zdravila se dogaja na lekarniški strani in se beleži v ISL (</w:t>
      </w:r>
      <w:proofErr w:type="spellStart"/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Infomacijaki</w:t>
      </w:r>
      <w:proofErr w:type="spellEnd"/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sistem lekarne).</w:t>
      </w:r>
    </w:p>
    <w:p w:rsidR="009F7267" w:rsidRPr="009F7267" w:rsidRDefault="009F7267" w:rsidP="009F7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Proces izdaje zdravila je sestavljen iz naslednjih sklopov:</w:t>
      </w:r>
    </w:p>
    <w:p w:rsidR="009F7267" w:rsidRPr="009F7267" w:rsidRDefault="009F7267" w:rsidP="009F7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Pridobivanje podatkov o pacientu</w:t>
      </w:r>
    </w:p>
    <w:p w:rsidR="009F7267" w:rsidRPr="009F7267" w:rsidRDefault="009F7267" w:rsidP="009F7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Izbira recepta</w:t>
      </w:r>
    </w:p>
    <w:p w:rsidR="009F7267" w:rsidRPr="009F7267" w:rsidRDefault="009F7267" w:rsidP="009F7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Izbira zdravila za izdajo</w:t>
      </w:r>
    </w:p>
    <w:p w:rsidR="009F7267" w:rsidRPr="009F7267" w:rsidRDefault="009F7267" w:rsidP="009F7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Priprava zdravila</w:t>
      </w:r>
    </w:p>
    <w:p w:rsidR="009F7267" w:rsidRPr="009F7267" w:rsidRDefault="009F7267" w:rsidP="009F7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Izdaja zdravila</w:t>
      </w:r>
    </w:p>
    <w:p w:rsidR="009F7267" w:rsidRPr="009F7267" w:rsidRDefault="009F7267" w:rsidP="009F7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7267">
        <w:rPr>
          <w:rFonts w:ascii="Times New Roman" w:eastAsia="Times New Roman" w:hAnsi="Times New Roman" w:cs="Times New Roman"/>
          <w:sz w:val="24"/>
          <w:szCs w:val="24"/>
          <w:lang w:eastAsia="sl-SI"/>
        </w:rPr>
        <w:t>Preklic izdaje zdravila</w:t>
      </w:r>
    </w:p>
    <w:p w:rsidR="003C7108" w:rsidRDefault="003C7108" w:rsidP="003C7108">
      <w:pPr>
        <w:spacing w:before="100" w:beforeAutospacing="1" w:after="100" w:afterAutospacing="1" w:line="240" w:lineRule="auto"/>
      </w:pPr>
    </w:p>
    <w:p w:rsidR="003C7108" w:rsidRDefault="003C7108" w:rsidP="003C7108">
      <w:pPr>
        <w:spacing w:before="100" w:beforeAutospacing="1" w:after="100" w:afterAutospacing="1" w:line="240" w:lineRule="auto"/>
      </w:pPr>
    </w:p>
    <w:p w:rsidR="003C7108" w:rsidRDefault="003C7108" w:rsidP="003C7108">
      <w:pPr>
        <w:spacing w:before="100" w:beforeAutospacing="1" w:after="100" w:afterAutospacing="1" w:line="240" w:lineRule="auto"/>
      </w:pPr>
    </w:p>
    <w:p w:rsidR="003C7108" w:rsidRDefault="003C7108" w:rsidP="003C7108">
      <w:pPr>
        <w:spacing w:before="100" w:beforeAutospacing="1" w:after="100" w:afterAutospacing="1" w:line="240" w:lineRule="auto"/>
      </w:pPr>
    </w:p>
    <w:p w:rsidR="003C7108" w:rsidRDefault="003C7108" w:rsidP="003C7108">
      <w:pPr>
        <w:spacing w:before="100" w:beforeAutospacing="1" w:after="100" w:afterAutospacing="1" w:line="240" w:lineRule="auto"/>
      </w:pPr>
    </w:p>
    <w:p w:rsidR="003C7108" w:rsidRDefault="003C7108" w:rsidP="003C7108">
      <w:pPr>
        <w:spacing w:before="100" w:beforeAutospacing="1" w:after="100" w:afterAutospacing="1" w:line="240" w:lineRule="auto"/>
      </w:pPr>
    </w:p>
    <w:p w:rsidR="009F7267" w:rsidRDefault="009F7267" w:rsidP="003C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108">
        <w:rPr>
          <w:rFonts w:ascii="Times New Roman" w:eastAsia="Times New Roman" w:hAnsi="Times New Roman" w:cs="Times New Roman"/>
          <w:sz w:val="24"/>
          <w:szCs w:val="24"/>
          <w:lang w:eastAsia="sl-SI"/>
        </w:rPr>
        <w:t>Shema predpisovanja zdravila</w:t>
      </w:r>
      <w:r w:rsidR="003C710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3C7108" w:rsidRPr="009F7267" w:rsidRDefault="003C7108" w:rsidP="003C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59450" cy="433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67" w:rsidRPr="003C7108" w:rsidRDefault="009F7267" w:rsidP="003C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108">
        <w:rPr>
          <w:rFonts w:ascii="Times New Roman" w:eastAsia="Times New Roman" w:hAnsi="Times New Roman" w:cs="Times New Roman"/>
          <w:sz w:val="24"/>
          <w:szCs w:val="24"/>
          <w:lang w:eastAsia="sl-SI"/>
        </w:rPr>
        <w:t>Shema izdaje zdravila</w:t>
      </w:r>
    </w:p>
    <w:p w:rsidR="00D63A50" w:rsidRPr="009F7267" w:rsidRDefault="003C7108" w:rsidP="003C710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59450" cy="3602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A50" w:rsidRPr="009F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63CD"/>
    <w:multiLevelType w:val="multilevel"/>
    <w:tmpl w:val="04F0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B72A9"/>
    <w:multiLevelType w:val="multilevel"/>
    <w:tmpl w:val="1234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A7617"/>
    <w:multiLevelType w:val="multilevel"/>
    <w:tmpl w:val="31F2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9F"/>
    <w:rsid w:val="0027099F"/>
    <w:rsid w:val="003C7108"/>
    <w:rsid w:val="00452AFD"/>
    <w:rsid w:val="007D5FCD"/>
    <w:rsid w:val="009C223A"/>
    <w:rsid w:val="009F7267"/>
    <w:rsid w:val="00D6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763B"/>
  <w15:chartTrackingRefBased/>
  <w15:docId w15:val="{95157F3E-EAA9-401D-8123-5A637205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9F7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726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9F726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intro">
    <w:name w:val="intro"/>
    <w:basedOn w:val="DefaultParagraphFont"/>
    <w:rsid w:val="009F7267"/>
  </w:style>
  <w:style w:type="character" w:styleId="Strong">
    <w:name w:val="Strong"/>
    <w:basedOn w:val="DefaultParagraphFont"/>
    <w:uiPriority w:val="22"/>
    <w:qFormat/>
    <w:rsid w:val="009F72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9F7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800</Characters>
  <Application>Microsoft Office Word</Application>
  <DocSecurity>0</DocSecurity>
  <Lines>6</Lines>
  <Paragraphs>1</Paragraphs>
  <ScaleCrop>false</ScaleCrop>
  <Company>NIJZ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Matetić</dc:creator>
  <cp:keywords/>
  <dc:description/>
  <cp:lastModifiedBy>Hajdi Kosednar</cp:lastModifiedBy>
  <cp:revision>6</cp:revision>
  <dcterms:created xsi:type="dcterms:W3CDTF">2020-09-04T12:58:00Z</dcterms:created>
  <dcterms:modified xsi:type="dcterms:W3CDTF">2020-09-10T08:21:00Z</dcterms:modified>
</cp:coreProperties>
</file>